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0"/>
        <w:gridCol w:w="2920"/>
        <w:gridCol w:w="1780"/>
        <w:gridCol w:w="4260"/>
        <w:gridCol w:w="134"/>
      </w:tblGrid>
      <w:tr w:rsidR="00C0189E" w:rsidRPr="00C0189E" w:rsidTr="00C6583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Приложение</w:t>
            </w:r>
          </w:p>
          <w:p w:rsidR="00C0189E" w:rsidRPr="00C0189E" w:rsidRDefault="00C0189E" w:rsidP="00C0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УТВЕРЖДЕНА</w:t>
            </w:r>
          </w:p>
        </w:tc>
      </w:tr>
      <w:tr w:rsidR="00C0189E" w:rsidRPr="00C0189E" w:rsidTr="00C65830">
        <w:trPr>
          <w:trHeight w:val="3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Постановление </w:t>
            </w:r>
            <w:r w:rsidRPr="00C018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Администрация Муниципального образования</w:t>
            </w:r>
          </w:p>
          <w:p w:rsidR="00C0189E" w:rsidRPr="00C0189E" w:rsidRDefault="00C0189E" w:rsidP="00C0189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Красноуфимский округ</w:t>
            </w:r>
          </w:p>
        </w:tc>
      </w:tr>
      <w:tr w:rsidR="00C0189E" w:rsidRPr="00C0189E" w:rsidTr="00C6583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от 13.08.2014 № 1094               </w:t>
            </w:r>
          </w:p>
        </w:tc>
      </w:tr>
      <w:tr w:rsidR="00C0189E" w:rsidRPr="00C0189E" w:rsidTr="00C65830">
        <w:trPr>
          <w:gridAfter w:val="1"/>
          <w:wAfter w:w="134" w:type="dxa"/>
          <w:trHeight w:val="1740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Технологическая схема предоставления муниципальной услуги </w:t>
            </w:r>
            <w:r w:rsidRPr="00C01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«Зачисление в образовательное учреждение на территории МО Красноуфимский округ»</w:t>
            </w:r>
          </w:p>
        </w:tc>
      </w:tr>
      <w:tr w:rsidR="00C0189E" w:rsidRPr="00C0189E" w:rsidTr="00C65830">
        <w:trPr>
          <w:gridAfter w:val="1"/>
          <w:wAfter w:w="134" w:type="dxa"/>
          <w:trHeight w:val="40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«Общие сведения о муниципальной услуге»</w:t>
            </w:r>
          </w:p>
        </w:tc>
      </w:tr>
      <w:tr w:rsidR="00C0189E" w:rsidRPr="00C0189E" w:rsidTr="00C65830">
        <w:trPr>
          <w:gridAfter w:val="1"/>
          <w:wAfter w:w="134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параметра/состояние</w:t>
            </w:r>
          </w:p>
        </w:tc>
      </w:tr>
      <w:tr w:rsidR="00C0189E" w:rsidRPr="00C0189E" w:rsidTr="00C65830">
        <w:trPr>
          <w:gridAfter w:val="1"/>
          <w:wAfter w:w="134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образования МО Красноуфимский округ</w:t>
            </w:r>
          </w:p>
        </w:tc>
      </w:tr>
      <w:tr w:rsidR="00C0189E" w:rsidRPr="00C0189E" w:rsidTr="00C65830">
        <w:trPr>
          <w:gridAfter w:val="1"/>
          <w:wAfter w:w="134" w:type="dxa"/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8900000000161013188</w:t>
            </w:r>
          </w:p>
        </w:tc>
      </w:tr>
      <w:tr w:rsidR="00C0189E" w:rsidRPr="00C0189E" w:rsidTr="00C65830">
        <w:trPr>
          <w:gridAfter w:val="1"/>
          <w:wAfter w:w="134" w:type="dxa"/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Зачисление в образовательное учреждение на территории МО Красноуфимский округ</w:t>
            </w:r>
          </w:p>
        </w:tc>
      </w:tr>
      <w:tr w:rsidR="00C0189E" w:rsidRPr="00C0189E" w:rsidTr="00C65830">
        <w:trPr>
          <w:gridAfter w:val="1"/>
          <w:wAfter w:w="134" w:type="dxa"/>
          <w:trHeight w:val="8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Зачисление в образовательное учреждение на территории МО Красноуфимский округ</w:t>
            </w:r>
          </w:p>
        </w:tc>
      </w:tr>
      <w:tr w:rsidR="00C0189E" w:rsidRPr="00C0189E" w:rsidTr="00C65830">
        <w:trPr>
          <w:gridAfter w:val="1"/>
          <w:wAfter w:w="134" w:type="dxa"/>
          <w:trHeight w:val="22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МО Красноуфимский округ </w:t>
            </w:r>
            <w:r w:rsidRPr="00C018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13.08.2014 г. № 1094</w:t>
            </w:r>
          </w:p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18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муниципальной услуги  «Зачисление в образовательное учреждение на территории МО Красноуфимский округ»</w:t>
            </w:r>
          </w:p>
        </w:tc>
      </w:tr>
      <w:tr w:rsidR="00C0189E" w:rsidRPr="00C0189E" w:rsidTr="00C65830">
        <w:trPr>
          <w:gridAfter w:val="1"/>
          <w:wAfter w:w="134" w:type="dxa"/>
          <w:trHeight w:val="75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рамках муниципальной услуги 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Зачисление в образовательную организацию на территории МО Красноуфимский округ </w:t>
            </w:r>
          </w:p>
        </w:tc>
      </w:tr>
      <w:tr w:rsidR="00C0189E" w:rsidRPr="00C0189E" w:rsidTr="00C65830">
        <w:trPr>
          <w:gridAfter w:val="1"/>
          <w:wAfter w:w="134" w:type="dxa"/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оценки качества предоставления муниципальной услуги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Телефонная связь 8(34394)21468</w:t>
            </w:r>
          </w:p>
        </w:tc>
      </w:tr>
      <w:tr w:rsidR="00C0189E" w:rsidRPr="00C0189E" w:rsidTr="00C65830">
        <w:trPr>
          <w:gridAfter w:val="1"/>
          <w:wAfter w:w="134" w:type="dxa"/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государственных услуг (</w:t>
            </w:r>
            <w:hyperlink r:id="rId8" w:history="1">
              <w:r w:rsidRPr="00C018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www</w:t>
              </w:r>
              <w:r w:rsidRPr="00C018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018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gosuslugi</w:t>
              </w:r>
              <w:proofErr w:type="spellEnd"/>
              <w:r w:rsidRPr="00C018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018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01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C0189E" w:rsidRPr="00C0189E" w:rsidTr="00C65830">
        <w:trPr>
          <w:gridAfter w:val="1"/>
          <w:wAfter w:w="134" w:type="dxa"/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 </w:t>
            </w:r>
            <w:r w:rsidRPr="00C01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hyperlink r:id="rId9" w:history="1">
              <w:r w:rsidRPr="00C0189E">
                <w:rPr>
                  <w:rFonts w:ascii="Times New Roman" w:eastAsia="Times New Roman" w:hAnsi="Times New Roman" w:cs="Times New Roman"/>
                  <w:color w:val="000000" w:themeColor="text1"/>
                  <w:sz w:val="21"/>
                  <w:szCs w:val="21"/>
                  <w:shd w:val="clear" w:color="auto" w:fill="F2F2F2"/>
                  <w:lang w:eastAsia="ru-RU"/>
                </w:rPr>
                <w:t>mouo-kruf@mail.ru</w:t>
              </w:r>
            </w:hyperlink>
            <w:r w:rsidRPr="00C01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C0189E" w:rsidRPr="00C0189E" w:rsidTr="00C65830">
        <w:trPr>
          <w:gridAfter w:val="1"/>
          <w:wAfter w:w="134" w:type="dxa"/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сайт органа (</w:t>
            </w:r>
            <w:hyperlink r:id="rId10" w:history="1">
              <w:r w:rsidRPr="00C018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www</w:t>
              </w:r>
              <w:r w:rsidRPr="00C018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018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mouo</w:t>
              </w:r>
              <w:proofErr w:type="spellEnd"/>
              <w:r w:rsidRPr="00C018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-</w:t>
              </w:r>
              <w:proofErr w:type="spellStart"/>
              <w:r w:rsidRPr="00C018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kruf</w:t>
              </w:r>
              <w:proofErr w:type="spellEnd"/>
              <w:r w:rsidRPr="00C018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C0189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01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:rsidR="00C0189E" w:rsidRPr="00C0189E" w:rsidRDefault="00C0189E" w:rsidP="00C0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0189E" w:rsidRPr="00C0189E" w:rsidRDefault="00C0189E" w:rsidP="00C0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0189E" w:rsidRPr="00C0189E" w:rsidRDefault="00C0189E" w:rsidP="00C0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sectPr w:rsidR="00C0189E" w:rsidRPr="00C0189E" w:rsidSect="00F837B6">
          <w:headerReference w:type="even" r:id="rId11"/>
          <w:headerReference w:type="default" r:id="rId12"/>
          <w:pgSz w:w="11906" w:h="16838"/>
          <w:pgMar w:top="1134" w:right="567" w:bottom="1134" w:left="1701" w:header="720" w:footer="720" w:gutter="0"/>
          <w:cols w:space="720"/>
          <w:titlePg/>
          <w:docGrid w:linePitch="245"/>
        </w:sectPr>
      </w:pPr>
    </w:p>
    <w:tbl>
      <w:tblPr>
        <w:tblW w:w="15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1838"/>
        <w:gridCol w:w="709"/>
        <w:gridCol w:w="709"/>
        <w:gridCol w:w="1843"/>
        <w:gridCol w:w="2409"/>
        <w:gridCol w:w="1545"/>
        <w:gridCol w:w="700"/>
        <w:gridCol w:w="473"/>
        <w:gridCol w:w="820"/>
        <w:gridCol w:w="640"/>
        <w:gridCol w:w="1437"/>
        <w:gridCol w:w="1437"/>
      </w:tblGrid>
      <w:tr w:rsidR="00C0189E" w:rsidRPr="00C0189E" w:rsidTr="00C65830">
        <w:trPr>
          <w:trHeight w:val="315"/>
        </w:trPr>
        <w:tc>
          <w:tcPr>
            <w:tcW w:w="5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«Общие сведения о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подуслугах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89E" w:rsidRPr="00C0189E" w:rsidTr="00C65830">
        <w:trPr>
          <w:trHeight w:val="8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отказа в предоставлении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приостановления предоставления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приостановления предоставления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предоставление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</w:tr>
      <w:tr w:rsidR="00C0189E" w:rsidRPr="00C0189E" w:rsidTr="00C65830">
        <w:trPr>
          <w:trHeight w:val="28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нахождения органа, предоставляющего муниципальную услугу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нормативного правового акта, являющегося основанием для взимания платы государственной пошлины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0189E" w:rsidRPr="00C0189E" w:rsidTr="00C65830">
        <w:trPr>
          <w:trHeight w:val="254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Зачисление в образовательную организацию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приёма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приёма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Основанием для отказа в предоставлении муниципальной услуги является отсутствие свободных мест в образовательном учреждении, за исключением случаев, предусмотренных частями 5 и 6 статьи 67 и статьей 88 Федерального закона от 29.12.2012 № 273-ФЗ «Об образовании в Российской Федерации»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Отсутствуют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лично;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2) через уполномоченного представителя;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3) почтовая связь;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4) АИС "Е-Услуги. Образование";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лично;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2) через уполномоченного представителя;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3) почтовая связь;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 w:type="page"/>
              <w:t>4) АИС "Е-Услуги. Образование";                                              5) Единый портал государственных услуг;                            6) на бумажном носителе</w:t>
            </w:r>
          </w:p>
        </w:tc>
      </w:tr>
    </w:tbl>
    <w:p w:rsidR="00C0189E" w:rsidRPr="00C0189E" w:rsidRDefault="00C0189E" w:rsidP="00C0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1793"/>
        <w:gridCol w:w="1940"/>
        <w:gridCol w:w="2641"/>
        <w:gridCol w:w="1843"/>
        <w:gridCol w:w="1701"/>
        <w:gridCol w:w="1559"/>
        <w:gridCol w:w="3119"/>
      </w:tblGrid>
      <w:tr w:rsidR="00C0189E" w:rsidRPr="00C0189E" w:rsidTr="00C65830">
        <w:trPr>
          <w:trHeight w:val="315"/>
        </w:trPr>
        <w:tc>
          <w:tcPr>
            <w:tcW w:w="6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«Сведения о заявителях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89E" w:rsidRPr="00C0189E" w:rsidTr="00C65830">
        <w:trPr>
          <w:trHeight w:val="14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Категории лиц, имеющих право на получение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возможности подачи заявления на предоставление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0189E" w:rsidRPr="00C0189E" w:rsidTr="00C65830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Зачисление в образовательную организацию</w:t>
            </w:r>
          </w:p>
        </w:tc>
      </w:tr>
      <w:tr w:rsidR="00C0189E" w:rsidRPr="00C0189E" w:rsidTr="00C65830">
        <w:trPr>
          <w:trHeight w:val="15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Паспорт 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Правительства Российской Федерации от 08.07.1997 № 828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Физические лица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Доверенность, паспорт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от 11 февраля 1993 года № 4462-1</w:t>
            </w:r>
          </w:p>
        </w:tc>
      </w:tr>
    </w:tbl>
    <w:p w:rsidR="00C0189E" w:rsidRPr="00C0189E" w:rsidRDefault="00C0189E" w:rsidP="00C0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45"/>
        <w:gridCol w:w="1720"/>
        <w:gridCol w:w="1638"/>
        <w:gridCol w:w="1300"/>
        <w:gridCol w:w="1580"/>
        <w:gridCol w:w="3140"/>
        <w:gridCol w:w="2440"/>
        <w:gridCol w:w="2778"/>
      </w:tblGrid>
      <w:tr w:rsidR="00C0189E" w:rsidRPr="00C0189E" w:rsidTr="00C65830">
        <w:trPr>
          <w:trHeight w:val="315"/>
        </w:trPr>
        <w:tc>
          <w:tcPr>
            <w:tcW w:w="9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«Документы, предоставляемые заявителем для получения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89E" w:rsidRPr="00C0189E" w:rsidTr="00C65830">
        <w:trPr>
          <w:trHeight w:val="14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подлинник/ копия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C0189E" w:rsidRPr="00C0189E" w:rsidTr="00C6583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C0189E" w:rsidRPr="00C0189E" w:rsidTr="00C65830">
        <w:trPr>
          <w:trHeight w:val="31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Зачисление в образовательную организацию</w:t>
            </w:r>
          </w:p>
        </w:tc>
      </w:tr>
      <w:tr w:rsidR="00C0189E" w:rsidRPr="00C0189E" w:rsidTr="00C65830">
        <w:trPr>
          <w:trHeight w:val="112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 о зачислении ребенка в образовательную организацию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Подлинник/в одном экземпляре (для формирования дела)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утверждена Административным регламентом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 1 к технологической схеме 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 2 к технологической схеме </w:t>
            </w:r>
          </w:p>
        </w:tc>
      </w:tr>
      <w:tr w:rsidR="00C0189E" w:rsidRPr="00C0189E" w:rsidTr="00C65830">
        <w:trPr>
          <w:trHeight w:val="17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регистрации ребенка по месту жительства или по месту пребывания на закрепленной территории (по инициативе заявителя)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Регистрации по месту жительства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Подлинник/в одном экземпляре (для формирования дела)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Министерства образования и науки Российской Федерации от 22.01.2014 № 32 "Об утверждении Порядка приема граждан на </w:t>
            </w:r>
            <w:proofErr w:type="gramStart"/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образования"</w:t>
            </w: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Федеральный закон от 29.12.2012</w:t>
            </w:r>
          </w:p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№ 273-ФЗ "Об образовании в Российской Федерации"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189E" w:rsidRPr="00C0189E" w:rsidTr="00C65830">
        <w:trPr>
          <w:trHeight w:val="17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 рождении ребенка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о рождении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Подлинник/в одном экземпляре (для формирования дела)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Министерства образования и науки Российской Федерации от 22.01.2014 № 32 "Об утверждении Порядка приема граждан на </w:t>
            </w:r>
            <w:proofErr w:type="gramStart"/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образования"</w:t>
            </w: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Федеральный закон от 29.12.2012</w:t>
            </w:r>
          </w:p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273-ФЗ "Об образовании в Российской Федерации"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189E" w:rsidRPr="00C0189E" w:rsidTr="00C65830">
        <w:trPr>
          <w:trHeight w:val="2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Документ, подтверждающий право заявителя на пребывание в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на жительство, Свидетельство о предоставлении временного убежища на территории РФ, Удостоверение беженца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Копия/в одном экземпляре (для формирования дела)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Министерства образования и науки Российской Федерации от 22.01.2014 № 32 "Об утверждении Порядка приема граждан на </w:t>
            </w:r>
            <w:proofErr w:type="gramStart"/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образования"</w:t>
            </w: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Федеральный закон от 29.12.2012</w:t>
            </w:r>
          </w:p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273-ФЗ "Об образовании в Российской Федерации"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189E" w:rsidRPr="00C0189E" w:rsidTr="00C65830">
        <w:trPr>
          <w:trHeight w:val="17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Аттестат об основном общем образовании установленного образца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Аттестат об основном общем образовании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Подлинник/в одном экземпляре (для формирования дела)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Министерства образования и науки Российской Федерации от 22.01.2014 № 32 "Об утверждении Порядка приема граждан на </w:t>
            </w:r>
            <w:proofErr w:type="gramStart"/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образования"</w:t>
            </w: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Федеральный закон от 29.12.2012  № 273-ФЗ "Об образовании в Российской Федерации"</w:t>
            </w: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C0189E" w:rsidRPr="00C0189E" w:rsidRDefault="00C0189E" w:rsidP="00C0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5009" w:type="dxa"/>
        <w:tblInd w:w="93" w:type="dxa"/>
        <w:tblLook w:val="04A0" w:firstRow="1" w:lastRow="0" w:firstColumn="1" w:lastColumn="0" w:noHBand="0" w:noVBand="1"/>
      </w:tblPr>
      <w:tblGrid>
        <w:gridCol w:w="445"/>
        <w:gridCol w:w="3517"/>
        <w:gridCol w:w="2290"/>
        <w:gridCol w:w="1903"/>
        <w:gridCol w:w="2110"/>
        <w:gridCol w:w="1203"/>
        <w:gridCol w:w="2038"/>
        <w:gridCol w:w="743"/>
        <w:gridCol w:w="760"/>
      </w:tblGrid>
      <w:tr w:rsidR="00C0189E" w:rsidRPr="00C0189E" w:rsidTr="00C65830">
        <w:trPr>
          <w:trHeight w:val="315"/>
        </w:trPr>
        <w:tc>
          <w:tcPr>
            <w:tcW w:w="142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I6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«Документы и сведения, получаемые посредством межведомственного информационного взаимодействия»</w:t>
            </w:r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89E" w:rsidRPr="00C0189E" w:rsidTr="00C65830">
        <w:trPr>
          <w:trHeight w:val="214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ой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018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Форма (шаблон) межведомственного запроса)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C0189E" w:rsidRPr="00C0189E" w:rsidTr="00C65830">
        <w:trPr>
          <w:trHeight w:val="315"/>
        </w:trPr>
        <w:tc>
          <w:tcPr>
            <w:tcW w:w="150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Зачисление в образовательную организацию</w:t>
            </w:r>
          </w:p>
        </w:tc>
      </w:tr>
    </w:tbl>
    <w:p w:rsidR="00C0189E" w:rsidRPr="00C0189E" w:rsidRDefault="00C0189E" w:rsidP="00C0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4986" w:type="dxa"/>
        <w:tblInd w:w="93" w:type="dxa"/>
        <w:tblLook w:val="04A0" w:firstRow="1" w:lastRow="0" w:firstColumn="1" w:lastColumn="0" w:noHBand="0" w:noVBand="1"/>
      </w:tblPr>
      <w:tblGrid>
        <w:gridCol w:w="445"/>
        <w:gridCol w:w="2689"/>
        <w:gridCol w:w="2439"/>
        <w:gridCol w:w="1540"/>
        <w:gridCol w:w="2080"/>
        <w:gridCol w:w="2080"/>
        <w:gridCol w:w="1783"/>
        <w:gridCol w:w="1301"/>
        <w:gridCol w:w="629"/>
      </w:tblGrid>
      <w:tr w:rsidR="00C0189E" w:rsidRPr="00C0189E" w:rsidTr="00C65830">
        <w:trPr>
          <w:trHeight w:val="315"/>
        </w:trPr>
        <w:tc>
          <w:tcPr>
            <w:tcW w:w="5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Результат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89E" w:rsidRPr="00C0189E" w:rsidTr="00C65830">
        <w:trPr>
          <w:trHeight w:val="87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Документ/документы, являющиеся результатом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 к документу/ документам, являющимся результатом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 отрицательный)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Форма документа/документов, являющимся результатом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Образец документа/документов, являющихся результатом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C0189E" w:rsidRPr="00C0189E" w:rsidTr="00C65830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МФЦ </w:t>
            </w:r>
          </w:p>
        </w:tc>
      </w:tr>
      <w:tr w:rsidR="00C0189E" w:rsidRPr="00C0189E" w:rsidTr="00C65830">
        <w:trPr>
          <w:trHeight w:val="315"/>
        </w:trPr>
        <w:tc>
          <w:tcPr>
            <w:tcW w:w="14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Зачисление в образовательную организацию</w:t>
            </w:r>
          </w:p>
        </w:tc>
      </w:tr>
      <w:tr w:rsidR="00C0189E" w:rsidRPr="00C0189E" w:rsidTr="00C65830">
        <w:trPr>
          <w:trHeight w:val="11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Зачисление в зачислении гражданина в образовательную организацию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не предусмотрены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Положительное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лично;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через уполномоченного представителя;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3) почтовая связь;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4) АИС "Е-Услуги. Образование";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189E" w:rsidRPr="00C0189E" w:rsidTr="00C65830">
        <w:trPr>
          <w:trHeight w:val="11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Отказ в зачислении гражданина в образовательную организацию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 не предусмотрены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1) лично;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через уполномоченного представителя;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3) почтовая связь;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4) АИС "Е-Услуги. Образование";                                              5) Единый портал государственных услуг;                            6) на бумажном носителе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C0189E" w:rsidRPr="00C0189E" w:rsidRDefault="00C0189E" w:rsidP="00C0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4938" w:type="dxa"/>
        <w:tblInd w:w="93" w:type="dxa"/>
        <w:tblLook w:val="04A0" w:firstRow="1" w:lastRow="0" w:firstColumn="1" w:lastColumn="0" w:noHBand="0" w:noVBand="1"/>
      </w:tblPr>
      <w:tblGrid>
        <w:gridCol w:w="445"/>
        <w:gridCol w:w="1593"/>
        <w:gridCol w:w="6750"/>
        <w:gridCol w:w="1076"/>
        <w:gridCol w:w="1580"/>
        <w:gridCol w:w="1754"/>
        <w:gridCol w:w="1740"/>
      </w:tblGrid>
      <w:tr w:rsidR="00C0189E" w:rsidRPr="00C0189E" w:rsidTr="00C65830">
        <w:trPr>
          <w:trHeight w:val="315"/>
        </w:trPr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«Технологические процессы предоставления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89E" w:rsidRPr="00C0189E" w:rsidTr="00C65830">
        <w:trPr>
          <w:trHeight w:val="8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Сроки исполнения процедуры (процесса)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C0189E" w:rsidRPr="00C0189E" w:rsidTr="00C65830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0189E" w:rsidRPr="00C0189E" w:rsidTr="00C65830">
        <w:trPr>
          <w:trHeight w:val="315"/>
        </w:trPr>
        <w:tc>
          <w:tcPr>
            <w:tcW w:w="14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Зачисление в образовательную организацию</w:t>
            </w:r>
          </w:p>
        </w:tc>
      </w:tr>
      <w:tr w:rsidR="00C0189E" w:rsidRPr="00C0189E" w:rsidTr="00C65830">
        <w:trPr>
          <w:trHeight w:val="163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и регистрация заявления о предоставлении муниципальной услуги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Работник, в обязанности которого входит принятие документов: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1) проверяет соответствие представленных документов требованиям; 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регистрирует заявление в соответствии с установленными правилами делопроизводства;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3) сообщает Заявителю номер и дату регистрации заявления (по требованию Заявителя).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приёма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Подведомственные Управлению образования образовательные организации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Документационное обеспечение (форма заявления);              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 1 к технологической схеме </w:t>
            </w:r>
          </w:p>
        </w:tc>
      </w:tr>
      <w:tr w:rsidR="00C0189E" w:rsidRPr="00C0189E" w:rsidTr="00C65830">
        <w:trPr>
          <w:trHeight w:val="21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Рассмотрение заявления и документов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Работник, уполномоченный на рассмотрение обращения Заявителя: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1) устанавливает предмет обращения Заявителя;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2) проверяет наличие приложенных к заявлению документов;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3) устанавливает наличие полномочий по рассмотрению обращения Заявителя;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5) подготавливает и направляет Заявителю информации о зачисление либо отказ в зачислении гражданина в образовательную организацию;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6) письменно сообщает Заявителю о результатах рассмотрения заявления посредством направления мотивированного отказа по почте</w:t>
            </w: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7 дней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Подведомственные Управлению образования образовательные организации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0189E" w:rsidRPr="00C0189E" w:rsidTr="00C65830">
        <w:trPr>
          <w:trHeight w:val="15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заявителю результата в виде документированной информации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Работник, ответственный за выдачу документов, в течение рабочего дня с момента передачи решения о предоставлении либо об отказе в предоставлении муниципальной услуги направляет его Заявителю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 дня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Подведомственные Управлению образования образовательные организации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C0189E" w:rsidRPr="00C0189E" w:rsidRDefault="00C0189E" w:rsidP="00C0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45"/>
        <w:gridCol w:w="2561"/>
        <w:gridCol w:w="1220"/>
        <w:gridCol w:w="3574"/>
        <w:gridCol w:w="1900"/>
        <w:gridCol w:w="1680"/>
        <w:gridCol w:w="3519"/>
      </w:tblGrid>
      <w:tr w:rsidR="00C0189E" w:rsidRPr="00C0189E" w:rsidTr="00C65830">
        <w:trPr>
          <w:trHeight w:val="315"/>
        </w:trPr>
        <w:tc>
          <w:tcPr>
            <w:tcW w:w="9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«Особенности предоставления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в электронной форме»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89E" w:rsidRPr="00C0189E" w:rsidTr="00C65830">
        <w:trPr>
          <w:trHeight w:val="14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подачи жалобы на нарушение порядка предоставления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подуслуги</w:t>
            </w:r>
            <w:proofErr w:type="spellEnd"/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» </w:t>
            </w:r>
          </w:p>
        </w:tc>
      </w:tr>
      <w:tr w:rsidR="00C0189E" w:rsidRPr="00C0189E" w:rsidTr="00C65830">
        <w:trPr>
          <w:trHeight w:val="315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Зачисление в образовательную организацию</w:t>
            </w:r>
          </w:p>
        </w:tc>
      </w:tr>
      <w:tr w:rsidR="00C0189E" w:rsidRPr="00C0189E" w:rsidTr="00C65830">
        <w:trPr>
          <w:trHeight w:val="27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АИС "Е-Услуги. Образование"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письменной форме, в том числе при личном приеме заявителя в Управление образования, или в электронном виде на электронную почту</w:t>
            </w:r>
          </w:p>
        </w:tc>
      </w:tr>
      <w:tr w:rsidR="00C0189E" w:rsidRPr="00C0189E" w:rsidTr="00C65830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портал государственных услуг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9E" w:rsidRPr="00C0189E" w:rsidRDefault="00C0189E" w:rsidP="00C0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портал государственных услуг</w:t>
            </w:r>
          </w:p>
        </w:tc>
      </w:tr>
    </w:tbl>
    <w:p w:rsidR="00C0189E" w:rsidRPr="00C0189E" w:rsidRDefault="00C0189E" w:rsidP="00C0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0189E" w:rsidRPr="00C0189E" w:rsidRDefault="00C0189E" w:rsidP="00C0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0189E" w:rsidRPr="00C0189E" w:rsidRDefault="00C0189E" w:rsidP="00C0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0189E" w:rsidRPr="00C0189E" w:rsidRDefault="00C0189E" w:rsidP="00C01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sectPr w:rsidR="00C0189E" w:rsidRPr="00C0189E" w:rsidSect="00AB0BE8">
          <w:pgSz w:w="16838" w:h="11906" w:orient="landscape"/>
          <w:pgMar w:top="567" w:right="1134" w:bottom="709" w:left="1134" w:header="720" w:footer="720" w:gutter="0"/>
          <w:cols w:space="720"/>
          <w:titlePg/>
          <w:docGrid w:linePitch="326"/>
        </w:sectPr>
      </w:pPr>
    </w:p>
    <w:p w:rsidR="00C0189E" w:rsidRPr="00C0189E" w:rsidRDefault="00C0189E" w:rsidP="00C0189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C0189E" w:rsidRPr="00C0189E" w:rsidRDefault="00C0189E" w:rsidP="00C0189E">
      <w:pPr>
        <w:spacing w:before="33" w:after="33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технологической схеме </w:t>
      </w:r>
    </w:p>
    <w:tbl>
      <w:tblPr>
        <w:tblpPr w:leftFromText="180" w:rightFromText="180" w:vertAnchor="text" w:horzAnchor="margin" w:tblpY="154"/>
        <w:tblW w:w="9345" w:type="dxa"/>
        <w:tblLayout w:type="fixed"/>
        <w:tblLook w:val="04A0" w:firstRow="1" w:lastRow="0" w:firstColumn="1" w:lastColumn="0" w:noHBand="0" w:noVBand="1"/>
      </w:tblPr>
      <w:tblGrid>
        <w:gridCol w:w="3108"/>
        <w:gridCol w:w="6237"/>
      </w:tblGrid>
      <w:tr w:rsidR="00C0189E" w:rsidRPr="00C0189E" w:rsidTr="00C0189E">
        <w:trPr>
          <w:trHeight w:val="6295"/>
        </w:trPr>
        <w:tc>
          <w:tcPr>
            <w:tcW w:w="3108" w:type="dxa"/>
          </w:tcPr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Руководителю _________________________________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0189E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(наименование образовательной организации)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______________________________________________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______________________________________________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(Ф.И.О. руководителя)</w:t>
            </w: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______________________________________________,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</w:t>
            </w:r>
            <w:r w:rsidRPr="00C0189E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ФИО одного из родителей (или: законного представителя))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________________________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______________________________________________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______________________________________,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адрес электронной почты: ________________________                               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______________________________________________,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C0189E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ФИО второго родителя (или: законного представителя))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________________________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______________________________________________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______________________________________,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адрес электронной почты: _______________________                               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родителей_____________________________________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 xml:space="preserve">                                 (Ф.И.О. ребенка полностью)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______________________________________________,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______________________________________________,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(дата и место рождения ребенка)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 ________________________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______________________________________________</w:t>
            </w:r>
          </w:p>
          <w:p w:rsidR="00C0189E" w:rsidRPr="00C0189E" w:rsidRDefault="00C0189E" w:rsidP="00C01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1701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C0189E" w:rsidRPr="00C0189E" w:rsidRDefault="00C0189E" w:rsidP="00C01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родителей (законных представителей) о зачислении ребенка</w:t>
      </w:r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образовательную организацию</w:t>
      </w:r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Я,___________________________________________________________________________________________,</w:t>
      </w:r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(Ф.И.О. заявителя полностью)</w:t>
      </w:r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являюсь _________________________________________________ </w:t>
      </w:r>
      <w:r w:rsidRPr="00C0189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(матерью/отцом/законным представителем)</w:t>
      </w: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</w:t>
      </w:r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____________________________________________________________________________________________,</w:t>
      </w:r>
      <w:r w:rsidRPr="00C0189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    (Ф.И.О. ребенка)</w:t>
      </w:r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руководствуясь п.9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22.01.2014 № 32, прошу принять ребенка (сына, дочь) </w:t>
      </w:r>
      <w:proofErr w:type="gramStart"/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 </w:t>
      </w:r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(наименование образовательного учреждения)</w:t>
      </w:r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класс с "___" __________ ____ г. по _________________________________ форме обучения.</w:t>
      </w:r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 w:rsidRPr="00C0189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(указать: очная, очно-заочная, заочная)</w:t>
      </w:r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  соответствии  с  пп.3 п.3  ст.44  Закона  Российской  Федерации  "Об образовании в Российской Федерации", п.13 Порядка приема граждан на обучение по образовательным программам начального общего, основного общего и среднего общего образования  ознакомле</w:t>
      </w:r>
      <w:proofErr w:type="gramStart"/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>а,ы</w:t>
      </w:r>
      <w:proofErr w:type="spellEnd"/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>)  с документами, регламентирующими деятельность образовательного  учреждения,  в  том  числе  с Уставом, лицензией на право ведения  образовательной  деятельности,  свидетельством  о  государственной аккредитации, содержанием образовательной программы. Факт ознакомления с перечисленными документами заверяем личной подписью.</w:t>
      </w: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____________ </w:t>
      </w: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</w:t>
      </w:r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расшифровка</w:t>
      </w: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</w:t>
      </w: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</w:t>
      </w:r>
      <w:proofErr w:type="spellStart"/>
      <w:proofErr w:type="gramStart"/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</w:t>
      </w:r>
      <w:proofErr w:type="spellEnd"/>
      <w:proofErr w:type="gramEnd"/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(ем) согласие на обработку персональных данных моих (наших) и моего (нашего) ребенка в порядке, установленном законодательством Российской федерации, факт подтверждаю (ем) личной подпись </w:t>
      </w:r>
      <w:proofErr w:type="gramEnd"/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____________ </w:t>
      </w: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</w:t>
      </w:r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расшифровка</w:t>
      </w: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spellStart"/>
      <w:proofErr w:type="gramStart"/>
      <w:r w:rsidRPr="00C018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</w:t>
      </w:r>
      <w:proofErr w:type="spellEnd"/>
      <w:proofErr w:type="gramEnd"/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89E" w:rsidRPr="00C0189E" w:rsidRDefault="00C0189E" w:rsidP="00C01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"___" __________ ____ </w:t>
      </w:r>
      <w:proofErr w:type="gramStart"/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C0189E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_____________________________</w:t>
      </w:r>
    </w:p>
    <w:p w:rsidR="00F62324" w:rsidRPr="00C0189E" w:rsidRDefault="00C0189E" w:rsidP="00C0189E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C0189E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(подпись)</w:t>
      </w:r>
      <w:bookmarkStart w:id="1" w:name="_GoBack"/>
      <w:bookmarkEnd w:id="1"/>
    </w:p>
    <w:sectPr w:rsidR="00F62324" w:rsidRPr="00C0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7A" w:rsidRDefault="00C9117A" w:rsidP="00C0189E">
      <w:pPr>
        <w:spacing w:after="0" w:line="240" w:lineRule="auto"/>
      </w:pPr>
      <w:r>
        <w:separator/>
      </w:r>
    </w:p>
  </w:endnote>
  <w:endnote w:type="continuationSeparator" w:id="0">
    <w:p w:rsidR="00C9117A" w:rsidRDefault="00C9117A" w:rsidP="00C0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7A" w:rsidRDefault="00C9117A" w:rsidP="00C0189E">
      <w:pPr>
        <w:spacing w:after="0" w:line="240" w:lineRule="auto"/>
      </w:pPr>
      <w:r>
        <w:separator/>
      </w:r>
    </w:p>
  </w:footnote>
  <w:footnote w:type="continuationSeparator" w:id="0">
    <w:p w:rsidR="00C9117A" w:rsidRDefault="00C9117A" w:rsidP="00C0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DE" w:rsidRDefault="00C9117A" w:rsidP="00AA77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4DE" w:rsidRDefault="00C9117A" w:rsidP="006E69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61" w:rsidRPr="00C0189E" w:rsidRDefault="00C9117A">
    <w:pPr>
      <w:pStyle w:val="a3"/>
      <w:jc w:val="center"/>
      <w:rPr>
        <w:lang w:val="ru-RU"/>
      </w:rPr>
    </w:pPr>
  </w:p>
  <w:p w:rsidR="007944DE" w:rsidRDefault="00C9117A" w:rsidP="006E692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3F"/>
    <w:rsid w:val="00C0189E"/>
    <w:rsid w:val="00C9117A"/>
    <w:rsid w:val="00E37A3F"/>
    <w:rsid w:val="00F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018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0189E"/>
  </w:style>
  <w:style w:type="paragraph" w:styleId="a6">
    <w:name w:val="footer"/>
    <w:basedOn w:val="a"/>
    <w:link w:val="a7"/>
    <w:uiPriority w:val="99"/>
    <w:unhideWhenUsed/>
    <w:rsid w:val="00C0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018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C0189E"/>
  </w:style>
  <w:style w:type="paragraph" w:styleId="a6">
    <w:name w:val="footer"/>
    <w:basedOn w:val="a"/>
    <w:link w:val="a7"/>
    <w:uiPriority w:val="99"/>
    <w:unhideWhenUsed/>
    <w:rsid w:val="00C0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uo-kru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o-kruf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8EE5-33C4-41D3-AD65-374CBAAE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2393</Words>
  <Characters>13646</Characters>
  <Application>Microsoft Office Word</Application>
  <DocSecurity>0</DocSecurity>
  <Lines>113</Lines>
  <Paragraphs>32</Paragraphs>
  <ScaleCrop>false</ScaleCrop>
  <Company>SPecialiST RePack</Company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2017-03-28T10:43:00Z</dcterms:created>
  <dcterms:modified xsi:type="dcterms:W3CDTF">2017-03-28T10:47:00Z</dcterms:modified>
</cp:coreProperties>
</file>