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hyperlink r:id="rId2">
        <w:r>
          <w:rPr>
            <w:rStyle w:val="Style14"/>
            <w:rFonts w:ascii="Times New Roman" w:hAnsi="Times New Roman"/>
            <w:b/>
            <w:bCs/>
            <w:color w:val="000000"/>
            <w:sz w:val="28"/>
            <w:szCs w:val="28"/>
            <w:u w:val="none"/>
          </w:rPr>
          <w:t xml:space="preserve">Предупрежден - </w:t>
        </w:r>
        <w:r>
          <w:rPr>
            <w:rStyle w:val="Style14"/>
            <w:rFonts w:ascii="Times New Roman" w:hAnsi="Times New Roman"/>
            <w:b/>
            <w:bCs/>
            <w:color w:val="000000"/>
            <w:sz w:val="28"/>
            <w:szCs w:val="28"/>
            <w:u w:val="none"/>
          </w:rPr>
          <w:t>з</w:t>
        </w:r>
        <w:r>
          <w:rPr>
            <w:rStyle w:val="Style14"/>
            <w:rFonts w:ascii="Times New Roman" w:hAnsi="Times New Roman"/>
            <w:b/>
            <w:bCs/>
            <w:color w:val="000000"/>
            <w:sz w:val="28"/>
            <w:szCs w:val="28"/>
            <w:u w:val="none"/>
          </w:rPr>
          <w:t xml:space="preserve">начит </w:t>
        </w:r>
        <w:r>
          <w:rPr>
            <w:rStyle w:val="Style14"/>
            <w:rFonts w:ascii="Times New Roman" w:hAnsi="Times New Roman"/>
            <w:b/>
            <w:bCs/>
            <w:color w:val="000000"/>
            <w:sz w:val="28"/>
            <w:szCs w:val="28"/>
            <w:u w:val="none"/>
          </w:rPr>
          <w:t>в</w:t>
        </w:r>
        <w:r>
          <w:rPr>
            <w:rStyle w:val="Style14"/>
            <w:rFonts w:ascii="Times New Roman" w:hAnsi="Times New Roman"/>
            <w:b/>
            <w:bCs/>
            <w:color w:val="000000"/>
            <w:sz w:val="28"/>
            <w:szCs w:val="28"/>
            <w:u w:val="none"/>
          </w:rPr>
          <w:t>ооружен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  <w:u w:val="none"/>
        </w:rPr>
        <w:t>!</w:t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различными предлогами аферисты пытаются завладеть  сбережениями, персональными данными </w:t>
      </w: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. При этом мошенники торопят потенциальных жертв, нервируют и провоцируют панику – в таком состоянии человек быстрее совершит ошибк</w:t>
      </w:r>
      <w:r>
        <w:rPr>
          <w:color w:val="000000"/>
          <w:sz w:val="28"/>
          <w:szCs w:val="28"/>
        </w:rPr>
        <w:t>у</w:t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Остановитесь, не паникуйте, если вам поступил «тревожный» звонок.</w:t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простые правила: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  <w:sz w:val="28"/>
          <w:szCs w:val="28"/>
        </w:rPr>
        <w:t>связывайтесь сами с родственниками, если вам сообщают, что с ними случилась беда;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  <w:sz w:val="28"/>
          <w:szCs w:val="28"/>
        </w:rPr>
        <w:t xml:space="preserve">положите трубку, если вам сообщают по телефону о необходимости произвести некую оплату/перевод,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  <w:sz w:val="28"/>
          <w:szCs w:val="28"/>
        </w:rPr>
        <w:t>перезвоните сами в организацию, откуда поступил звонок;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  <w:sz w:val="28"/>
          <w:szCs w:val="28"/>
        </w:rPr>
        <w:t>никогда и никому не сообщайте реквизиты своей банковской карты, особенно коды, расположенные на оборотной стороне;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  <w:sz w:val="28"/>
          <w:szCs w:val="28"/>
        </w:rPr>
        <w:t>при покупке товара с рук, через частные интернет-объявления никогда не соглашайтесь на предоплату;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color w:val="000000"/>
          <w:sz w:val="28"/>
          <w:szCs w:val="28"/>
        </w:rPr>
        <w:t>при совершении денежных операций через мобильный банк, никогда не сообщайте пароли и смс-коды третьим лицам - они предназначены только вам.</w:t>
      </w:r>
    </w:p>
    <w:p>
      <w:pPr>
        <w:pStyle w:val="Normal"/>
        <w:spacing w:lineRule="auto" w:line="240"/>
        <w:jc w:val="right"/>
        <w:rPr/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/>
        <w:jc w:val="right"/>
        <w:rPr/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МО МВД России «Красноуфимский»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variable"/>
  </w:font>
  <w:font w:name="Times New Roman">
    <w:charset w:val="01"/>
    <w:family w:val="swiss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88;&#1077;&#1076;&#1091;&#1087;&#1088;&#1077;&#1078;&#1076;&#1077;&#1085;&#1047;&#1085;&#1072;&#1095;&#1080;&#1090;&#1042;&#1086;&#1086;&#1088;&#1091;&#1078;&#1077;&#1085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LibreOffice/6.0.5.2$Linux_X86_64 LibreOffice_project/00m0$Build-2</Application>
  <Pages>1</Pages>
  <Words>131</Words>
  <Characters>854</Characters>
  <CharactersWithSpaces>974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2022-08-02T09:33:12Z</dcterms:modified>
  <cp:revision>2</cp:revision>
  <dc:subject/>
  <dc:title/>
</cp:coreProperties>
</file>